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График работы заведующего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МБДОУ «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Давликеевский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деьский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сад»</w:t>
      </w:r>
    </w:p>
    <w:p w:rsid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Апастовского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муниципального района 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Республики Татарстан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proofErr w:type="spellStart"/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>Шарафиевой</w:t>
      </w:r>
      <w:proofErr w:type="spellEnd"/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 xml:space="preserve"> </w:t>
      </w:r>
      <w:proofErr w:type="spellStart"/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>Гульгены</w:t>
      </w:r>
      <w:proofErr w:type="spellEnd"/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 xml:space="preserve"> </w:t>
      </w:r>
      <w:proofErr w:type="spellStart"/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>Фаритовны</w:t>
      </w:r>
      <w:proofErr w:type="spellEnd"/>
    </w:p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Рабочее время</w:t>
      </w:r>
      <w:proofErr w:type="gramStart"/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 :</w:t>
      </w:r>
      <w:proofErr w:type="gramEnd"/>
      <w:r w:rsid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 </w:t>
      </w: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ненормированное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  Руководство, контроль и администрирование ДОУ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  Прием родителей и граждан по договорённости</w:t>
      </w:r>
      <w:r w:rsid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.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 Административное дежурство (по графику)</w:t>
      </w:r>
    </w:p>
    <w:p w:rsidR="0044351C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Ежемесячно:</w:t>
      </w:r>
    </w:p>
    <w:p w:rsidR="00774C97" w:rsidRPr="00774C97" w:rsidRDefault="00774C97" w:rsidP="00774C9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До 3 числа </w:t>
      </w:r>
      <w:proofErr w:type="gramStart"/>
      <w:r>
        <w:rPr>
          <w:rFonts w:ascii="Times New Roman" w:eastAsia="Times New Roman" w:hAnsi="Times New Roman"/>
          <w:bCs/>
          <w:color w:val="000000"/>
          <w:sz w:val="40"/>
          <w:szCs w:val="40"/>
          <w:bdr w:val="none" w:sz="0" w:space="0" w:color="auto" w:frame="1"/>
          <w:lang w:eastAsia="ru-RU"/>
        </w:rPr>
        <w:t>-о</w:t>
      </w:r>
      <w:proofErr w:type="gramEnd"/>
      <w:r>
        <w:rPr>
          <w:rFonts w:ascii="Times New Roman" w:eastAsia="Times New Roman" w:hAnsi="Times New Roman"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тчёт по питанию </w:t>
      </w: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(бухгалтерия)</w:t>
      </w:r>
    </w:p>
    <w:p w:rsidR="00774C97" w:rsidRPr="00774C97" w:rsidRDefault="00774C97" w:rsidP="00774C9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color w:val="000000"/>
          <w:sz w:val="40"/>
          <w:szCs w:val="40"/>
          <w:bdr w:val="none" w:sz="0" w:space="0" w:color="auto" w:frame="1"/>
          <w:lang w:eastAsia="ru-RU"/>
        </w:rPr>
        <w:t>До 5 числа – табель учёта рабочего времени (бухгалтерия)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422343, Республика Татарстан, 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Апастовский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район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с</w:t>
      </w:r>
      <w:proofErr w:type="gram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.Д</w:t>
      </w:r>
      <w:proofErr w:type="gram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авликеево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, ул. Молодежная, д.12 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тел.: 8 (84376) 32-8-18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(раб), 8 (9061)-11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91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59</w:t>
      </w:r>
      <w:bookmarkStart w:id="0" w:name="_GoBack"/>
      <w:bookmarkEnd w:id="0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(сот.)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факс: 8 (84376) 32-8-18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Сайт:</w:t>
      </w:r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 xml:space="preserve"> </w:t>
      </w:r>
      <w:r w:rsidR="00774C97"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>https://edu.tatar.ru/apastovo/page86555.htm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val="en-US" w:eastAsia="ru-RU"/>
        </w:rPr>
        <w:t>E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val="en-US" w:eastAsia="ru-RU"/>
        </w:rPr>
        <w:t>mail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: </w:t>
      </w:r>
      <w:hyperlink r:id="rId5" w:history="1"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gulgena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eastAsia="ru-RU"/>
          </w:rPr>
          <w:t>.1978@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mail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eastAsia="ru-RU"/>
          </w:rPr>
          <w:t>.</w:t>
        </w:r>
        <w:proofErr w:type="spellStart"/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дни приема: понедельник, среда с 08.00 – 12.00 ч.</w:t>
      </w:r>
    </w:p>
    <w:p w:rsidR="0044351C" w:rsidRPr="00774C97" w:rsidRDefault="0044351C" w:rsidP="0044351C">
      <w:pPr>
        <w:rPr>
          <w:rFonts w:ascii="Times New Roman" w:hAnsi="Times New Roman"/>
          <w:sz w:val="40"/>
          <w:szCs w:val="40"/>
        </w:rPr>
      </w:pPr>
    </w:p>
    <w:p w:rsidR="003514B7" w:rsidRDefault="003514B7"/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2E1"/>
    <w:rsid w:val="001512E1"/>
    <w:rsid w:val="003514B7"/>
    <w:rsid w:val="0044351C"/>
    <w:rsid w:val="0077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lgena.197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4</cp:revision>
  <dcterms:created xsi:type="dcterms:W3CDTF">2016-12-13T05:26:00Z</dcterms:created>
  <dcterms:modified xsi:type="dcterms:W3CDTF">2016-12-13T05:32:00Z</dcterms:modified>
</cp:coreProperties>
</file>